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F828" w14:textId="3BA8D9A7" w:rsidR="00FA35C9" w:rsidRPr="00972C4D" w:rsidRDefault="009E762D" w:rsidP="00972C4D">
      <w:pPr>
        <w:pStyle w:val="Documentheading"/>
      </w:pPr>
      <w:r>
        <w:t>AI DECLARATION FORM</w:t>
      </w:r>
    </w:p>
    <w:p w14:paraId="278E0859" w14:textId="03B02429" w:rsidR="0053638F" w:rsidRPr="0053638F" w:rsidRDefault="0053638F" w:rsidP="009E762D"/>
    <w:p w14:paraId="0EE314CD" w14:textId="37680174" w:rsidR="000E5AA8" w:rsidRDefault="009E762D" w:rsidP="000E5AA8">
      <w:pPr>
        <w:pStyle w:val="Heading1"/>
      </w:pPr>
      <w:r>
        <w:t>Purpose</w:t>
      </w:r>
    </w:p>
    <w:p w14:paraId="27FB8E80" w14:textId="0FDAC556" w:rsidR="009E762D" w:rsidRDefault="009E762D" w:rsidP="00D32988">
      <w:pPr>
        <w:pStyle w:val="Heading2"/>
        <w:rPr>
          <w:b w:val="0"/>
          <w:color w:val="808080" w:themeColor="background1" w:themeShade="80"/>
          <w:sz w:val="28"/>
          <w:szCs w:val="30"/>
        </w:rPr>
      </w:pPr>
      <w:bookmarkStart w:id="0" w:name="_Toc165454744"/>
      <w:r w:rsidRPr="009E762D">
        <w:rPr>
          <w:b w:val="0"/>
          <w:color w:val="808080" w:themeColor="background1" w:themeShade="80"/>
          <w:sz w:val="28"/>
          <w:szCs w:val="30"/>
        </w:rPr>
        <w:t xml:space="preserve">This declaration supports Engineering New Zealand’s </w:t>
      </w:r>
      <w:hyperlink r:id="rId11" w:history="1">
        <w:r w:rsidRPr="009E762D">
          <w:rPr>
            <w:rStyle w:val="Hyperlink"/>
            <w:sz w:val="28"/>
            <w:szCs w:val="30"/>
          </w:rPr>
          <w:t>AI Policy</w:t>
        </w:r>
      </w:hyperlink>
      <w:r w:rsidRPr="009E762D">
        <w:rPr>
          <w:b w:val="0"/>
          <w:color w:val="808080" w:themeColor="background1" w:themeShade="80"/>
          <w:sz w:val="28"/>
          <w:szCs w:val="30"/>
        </w:rPr>
        <w:t xml:space="preserve"> by confirming whether and how Artificial Intelligence (AI) tools were used in the preparation of your assessment application.</w:t>
      </w:r>
    </w:p>
    <w:bookmarkEnd w:id="0"/>
    <w:p w14:paraId="316E6658" w14:textId="00D9FE8F" w:rsidR="00302381" w:rsidRDefault="009E762D" w:rsidP="007A061A">
      <w:pPr>
        <w:pStyle w:val="Heading2"/>
      </w:pPr>
      <w:r>
        <w:t>Applicant details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E762D" w14:paraId="6673F536" w14:textId="77777777" w:rsidTr="00810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0E657CDD" w14:textId="2CB7AD79" w:rsidR="009E762D" w:rsidRDefault="009E762D" w:rsidP="009E762D">
            <w:pPr>
              <w:pStyle w:val="TableHeader"/>
              <w:spacing w:before="144" w:after="144"/>
            </w:pPr>
            <w:r w:rsidRPr="009E762D">
              <w:rPr>
                <w:b/>
                <w:bCs/>
                <w:sz w:val="24"/>
                <w:szCs w:val="22"/>
              </w:rPr>
              <w:t>Please provide your details below</w:t>
            </w:r>
          </w:p>
        </w:tc>
      </w:tr>
      <w:tr w:rsidR="009E762D" w14:paraId="4FB7F7E0" w14:textId="77777777" w:rsidTr="009E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930B09" w14:textId="587B5C48" w:rsidR="009E762D" w:rsidRDefault="009E762D" w:rsidP="009E762D">
            <w:pPr>
              <w:spacing w:after="144"/>
            </w:pPr>
            <w:r>
              <w:t>Full Name</w:t>
            </w:r>
          </w:p>
        </w:tc>
        <w:tc>
          <w:tcPr>
            <w:tcW w:w="7506" w:type="dxa"/>
          </w:tcPr>
          <w:p w14:paraId="691B19C1" w14:textId="77777777" w:rsidR="009E762D" w:rsidRDefault="009E762D" w:rsidP="009E762D">
            <w:pPr>
              <w:spacing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62D" w14:paraId="680010A2" w14:textId="77777777" w:rsidTr="009E7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AD2264" w14:textId="006E9263" w:rsidR="009E762D" w:rsidRDefault="009E762D" w:rsidP="009E762D">
            <w:pPr>
              <w:spacing w:after="144"/>
            </w:pPr>
            <w:r>
              <w:t>Date</w:t>
            </w:r>
          </w:p>
        </w:tc>
        <w:tc>
          <w:tcPr>
            <w:tcW w:w="7506" w:type="dxa"/>
          </w:tcPr>
          <w:p w14:paraId="100D4440" w14:textId="77777777" w:rsidR="009E762D" w:rsidRDefault="009E762D" w:rsidP="009E762D">
            <w:pPr>
              <w:spacing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2CD2CA8" w14:textId="213B3D8A" w:rsidR="009E762D" w:rsidRDefault="009E762D" w:rsidP="007A061A">
      <w:pPr>
        <w:pStyle w:val="Heading2"/>
      </w:pPr>
      <w:r>
        <w:t>AI use in application preparation</w:t>
      </w:r>
    </w:p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E762D" w14:paraId="17F2DD23" w14:textId="77777777" w:rsidTr="00E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2A018909" w14:textId="09E6E9C3" w:rsidR="009E762D" w:rsidRPr="009E762D" w:rsidRDefault="009E762D" w:rsidP="000C6B1A">
            <w:pPr>
              <w:pStyle w:val="TableHeader"/>
              <w:spacing w:before="144" w:after="144"/>
              <w:rPr>
                <w:b/>
                <w:bCs/>
              </w:rPr>
            </w:pPr>
            <w:r w:rsidRPr="009E762D">
              <w:rPr>
                <w:b/>
                <w:bCs/>
                <w:sz w:val="24"/>
                <w:szCs w:val="22"/>
              </w:rPr>
              <w:t xml:space="preserve">Did you use any AI tools in preparing your application? </w:t>
            </w:r>
          </w:p>
        </w:tc>
      </w:tr>
      <w:tr w:rsidR="009E762D" w14:paraId="4ED544B8" w14:textId="77777777" w:rsidTr="009E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40"/>
              <w:szCs w:val="40"/>
            </w:rPr>
            <w:id w:val="-32806160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vAlign w:val="center"/>
              </w:tcPr>
              <w:p w14:paraId="5B1A4A66" w14:textId="6C1F1514" w:rsidR="009E762D" w:rsidRDefault="009E762D" w:rsidP="009E762D">
                <w:pPr>
                  <w:pStyle w:val="BodyText2"/>
                  <w:spacing w:before="0" w:afterLines="0" w:after="0" w:line="360" w:lineRule="auto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4B852B27" w14:textId="05892684" w:rsidR="009E762D" w:rsidRPr="007A061A" w:rsidRDefault="009E762D" w:rsidP="00D42463">
            <w:pPr>
              <w:pStyle w:val="BodyText2"/>
              <w:spacing w:before="120" w:afterLines="0" w:after="0" w:line="36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061A">
              <w:rPr>
                <w:b/>
                <w:bCs/>
              </w:rPr>
              <w:t>No</w:t>
            </w:r>
            <w:r w:rsidRPr="007A061A">
              <w:t xml:space="preserve"> – I confirm that no AI tools were used in preparing my application.</w:t>
            </w:r>
          </w:p>
        </w:tc>
      </w:tr>
      <w:tr w:rsidR="009E762D" w14:paraId="624946D0" w14:textId="77777777" w:rsidTr="009E7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sdt>
          <w:sdtPr>
            <w:rPr>
              <w:sz w:val="40"/>
              <w:szCs w:val="40"/>
            </w:rPr>
            <w:id w:val="-1772313770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  <w:vAlign w:val="center"/>
              </w:tcPr>
              <w:p w14:paraId="66BA209B" w14:textId="340E808F" w:rsidR="009E762D" w:rsidRDefault="009E762D" w:rsidP="009E762D">
                <w:pPr>
                  <w:pStyle w:val="BodyText2"/>
                  <w:spacing w:before="0" w:afterLines="0" w:after="0" w:line="360" w:lineRule="auto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4763FF63" w14:textId="69C94F18" w:rsidR="009E762D" w:rsidRPr="007A061A" w:rsidRDefault="009E762D" w:rsidP="00D42463">
            <w:pPr>
              <w:pStyle w:val="BodyText2"/>
              <w:spacing w:before="120" w:afterLines="0" w:after="0" w:line="36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061A">
              <w:rPr>
                <w:b/>
                <w:bCs/>
              </w:rPr>
              <w:t>Yes</w:t>
            </w:r>
            <w:r w:rsidRPr="007A061A">
              <w:t xml:space="preserve"> – I confirm that I used AI tools to support preparation of my application</w:t>
            </w:r>
          </w:p>
        </w:tc>
      </w:tr>
    </w:tbl>
    <w:p w14:paraId="1A79DD25" w14:textId="1D01BDCD" w:rsidR="009E762D" w:rsidRDefault="009E762D" w:rsidP="007A061A">
      <w:pPr>
        <w:pStyle w:val="Heading2"/>
      </w:pPr>
      <w:r>
        <w:t>Details of AI use</w:t>
      </w:r>
    </w:p>
    <w:p w14:paraId="011DD928" w14:textId="19049654" w:rsidR="009E762D" w:rsidRPr="009E762D" w:rsidRDefault="009E762D" w:rsidP="007A061A">
      <w:pPr>
        <w:pStyle w:val="Heading3"/>
      </w:pPr>
      <w:r>
        <w:t xml:space="preserve">Complete </w:t>
      </w:r>
      <w:r w:rsidR="007C4BD2">
        <w:t xml:space="preserve">this section </w:t>
      </w:r>
      <w:r>
        <w:t>only if ‘</w:t>
      </w:r>
      <w:r w:rsidRPr="009E762D">
        <w:rPr>
          <w:i/>
          <w:iCs/>
        </w:rPr>
        <w:t>Yes</w:t>
      </w:r>
      <w:r>
        <w:rPr>
          <w:i/>
          <w:iCs/>
        </w:rPr>
        <w:t>’</w:t>
      </w:r>
      <w:r>
        <w:t xml:space="preserve"> selected above</w:t>
      </w:r>
    </w:p>
    <w:p w14:paraId="2DACA70F" w14:textId="6734FBE0" w:rsidR="009E762D" w:rsidRDefault="009E762D" w:rsidP="009E762D">
      <w:r>
        <w:t>Provide the name(s) of the AI tool(s) you used:</w:t>
      </w:r>
    </w:p>
    <w:tbl>
      <w:tblPr>
        <w:tblStyle w:val="TableGridLight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9E762D" w14:paraId="5DF5C163" w14:textId="77777777" w:rsidTr="007A061A">
        <w:trPr>
          <w:trHeight w:val="561"/>
        </w:trPr>
        <w:tc>
          <w:tcPr>
            <w:tcW w:w="9702" w:type="dxa"/>
          </w:tcPr>
          <w:p w14:paraId="42922249" w14:textId="77777777" w:rsidR="009E762D" w:rsidRDefault="009E762D" w:rsidP="009E762D"/>
          <w:p w14:paraId="028018DB" w14:textId="77777777" w:rsidR="008D1E2B" w:rsidRDefault="008D1E2B" w:rsidP="009E762D"/>
          <w:p w14:paraId="29D77405" w14:textId="77777777" w:rsidR="008D1E2B" w:rsidRDefault="008D1E2B" w:rsidP="009E762D"/>
          <w:p w14:paraId="662ADECF" w14:textId="77777777" w:rsidR="008D1E2B" w:rsidRDefault="008D1E2B" w:rsidP="009E762D"/>
          <w:p w14:paraId="02244312" w14:textId="77777777" w:rsidR="008D1E2B" w:rsidRDefault="008D1E2B" w:rsidP="009E762D"/>
          <w:p w14:paraId="5CC07282" w14:textId="77777777" w:rsidR="008D1E2B" w:rsidRDefault="008D1E2B" w:rsidP="009E762D"/>
        </w:tc>
      </w:tr>
    </w:tbl>
    <w:p w14:paraId="4C7F21D6" w14:textId="77777777" w:rsidR="009E762D" w:rsidRDefault="009E762D" w:rsidP="009E762D"/>
    <w:tbl>
      <w:tblPr>
        <w:tblStyle w:val="RegAuthtable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9E762D" w14:paraId="51CC4DCC" w14:textId="77777777" w:rsidTr="007A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77780106" w14:textId="4F5BB9E3" w:rsidR="009E762D" w:rsidRPr="009E762D" w:rsidRDefault="009E762D" w:rsidP="000C6B1A">
            <w:pPr>
              <w:pStyle w:val="TableHeader"/>
              <w:spacing w:before="144" w:after="144"/>
              <w:rPr>
                <w:b/>
                <w:bCs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Purpose of use</w:t>
            </w:r>
            <w:r w:rsidR="007A061A">
              <w:rPr>
                <w:b/>
                <w:bCs/>
                <w:sz w:val="24"/>
                <w:szCs w:val="22"/>
              </w:rPr>
              <w:t xml:space="preserve"> (please tick all that apply)</w:t>
            </w:r>
            <w:r>
              <w:rPr>
                <w:b/>
                <w:bCs/>
                <w:sz w:val="24"/>
                <w:szCs w:val="22"/>
              </w:rPr>
              <w:t>:</w:t>
            </w:r>
          </w:p>
        </w:tc>
      </w:tr>
      <w:tr w:rsidR="009E762D" w14:paraId="4C917C7B" w14:textId="77777777" w:rsidTr="000C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40"/>
              <w:szCs w:val="40"/>
            </w:rPr>
            <w:id w:val="-203826554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25D16673" w14:textId="77777777" w:rsidR="009E762D" w:rsidRDefault="009E762D" w:rsidP="000C6B1A">
                <w:pPr>
                  <w:pStyle w:val="BodyText2"/>
                  <w:spacing w:before="0" w:after="144" w:line="276" w:lineRule="auto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6D540D5C" w14:textId="77777777" w:rsidR="009E762D" w:rsidRPr="00D42463" w:rsidRDefault="007A061A" w:rsidP="00D42463">
            <w:pPr>
              <w:pStyle w:val="BodyText2"/>
              <w:spacing w:before="120" w:after="144" w:line="36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463">
              <w:t>Grammar or spelling improvement</w:t>
            </w:r>
          </w:p>
        </w:tc>
      </w:tr>
      <w:tr w:rsidR="009E762D" w14:paraId="0CC681FE" w14:textId="77777777" w:rsidTr="000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sdt>
          <w:sdtPr>
            <w:rPr>
              <w:sz w:val="40"/>
              <w:szCs w:val="40"/>
            </w:rPr>
            <w:id w:val="-462273860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0461507B" w14:textId="4F917819" w:rsidR="009E762D" w:rsidRDefault="009C5FB7" w:rsidP="000C6B1A">
                <w:pPr>
                  <w:pStyle w:val="BodyText2"/>
                  <w:spacing w:after="144" w:line="276" w:lineRule="auto"/>
                </w:pPr>
                <w:r w:rsidRPr="009C5FB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4593156" w14:textId="37BE76FD" w:rsidR="009E762D" w:rsidRPr="00D42463" w:rsidRDefault="007A061A" w:rsidP="00D42463">
            <w:pPr>
              <w:pStyle w:val="BodyText2"/>
              <w:spacing w:before="120" w:after="144" w:line="36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2463">
              <w:t>Rewording for clarity</w:t>
            </w:r>
          </w:p>
        </w:tc>
      </w:tr>
      <w:tr w:rsidR="009E762D" w14:paraId="190B801D" w14:textId="77777777" w:rsidTr="000C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40"/>
              <w:szCs w:val="40"/>
            </w:rPr>
            <w:id w:val="184150419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3675A745" w14:textId="77777777" w:rsidR="009E762D" w:rsidRDefault="009E762D" w:rsidP="000C6B1A">
                <w:pPr>
                  <w:pStyle w:val="BodyText2"/>
                  <w:spacing w:after="144" w:line="276" w:lineRule="auto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5A9ECC2B" w14:textId="0A3386A2" w:rsidR="009E762D" w:rsidRPr="00D42463" w:rsidRDefault="007A061A" w:rsidP="00D42463">
            <w:pPr>
              <w:pStyle w:val="BodyText2"/>
              <w:spacing w:before="120" w:after="144" w:line="36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463">
              <w:t>Formatting assistance</w:t>
            </w:r>
          </w:p>
        </w:tc>
      </w:tr>
      <w:tr w:rsidR="009E762D" w14:paraId="478F839D" w14:textId="77777777" w:rsidTr="000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40"/>
              <w:szCs w:val="40"/>
            </w:rPr>
            <w:id w:val="1765804644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14:paraId="693EA0FD" w14:textId="7F27890B" w:rsidR="009E762D" w:rsidRDefault="009A1252" w:rsidP="000C6B1A">
                <w:pPr>
                  <w:pStyle w:val="BodyText2"/>
                  <w:spacing w:after="144" w:line="276" w:lineRule="auto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2B2FC8D" w14:textId="52418EA7" w:rsidR="009E762D" w:rsidRPr="00D42463" w:rsidRDefault="007A061A" w:rsidP="00D42463">
            <w:pPr>
              <w:pStyle w:val="BodyText2"/>
              <w:spacing w:before="120" w:after="144" w:line="36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2463">
              <w:t>Other (please specify):</w:t>
            </w:r>
          </w:p>
        </w:tc>
      </w:tr>
    </w:tbl>
    <w:p w14:paraId="19D95FEB" w14:textId="0065DE18" w:rsidR="009E762D" w:rsidRDefault="007A061A" w:rsidP="007A061A">
      <w:pPr>
        <w:pStyle w:val="Heading2"/>
      </w:pPr>
      <w:r>
        <w:t>Applicant declaration</w:t>
      </w:r>
    </w:p>
    <w:p w14:paraId="7F045E0C" w14:textId="01F449ED" w:rsidR="007A061A" w:rsidRDefault="007A061A" w:rsidP="007A061A">
      <w:r>
        <w:t xml:space="preserve">I declare that: </w:t>
      </w:r>
    </w:p>
    <w:p w14:paraId="72C30A84" w14:textId="240449CE" w:rsidR="007A061A" w:rsidRPr="007A061A" w:rsidRDefault="007A061A" w:rsidP="007A061A">
      <w:pPr>
        <w:pStyle w:val="ListBullet"/>
      </w:pPr>
      <w:r w:rsidRPr="007A061A">
        <w:t>Any AI tools used were applied responsibly and ethically, in line with Engineering New Zealand’s</w:t>
      </w:r>
      <w:hyperlink r:id="rId12" w:history="1">
        <w:r w:rsidRPr="007E7CDF">
          <w:rPr>
            <w:rStyle w:val="Hyperlink"/>
          </w:rPr>
          <w:t xml:space="preserve"> AI Policy</w:t>
        </w:r>
      </w:hyperlink>
      <w:r w:rsidRPr="007A061A">
        <w:t>.</w:t>
      </w:r>
    </w:p>
    <w:p w14:paraId="3F776330" w14:textId="20F51BCA" w:rsidR="007A061A" w:rsidRPr="007A061A" w:rsidRDefault="007A061A" w:rsidP="007A061A">
      <w:pPr>
        <w:pStyle w:val="ListBullet"/>
      </w:pPr>
      <w:r w:rsidRPr="007A061A">
        <w:t xml:space="preserve">All technical content, descriptions of my work, </w:t>
      </w:r>
      <w:r>
        <w:t xml:space="preserve">evidence presented, </w:t>
      </w:r>
      <w:r w:rsidRPr="007A061A">
        <w:t>and professional claims reflect my own knowledge and experience.</w:t>
      </w:r>
    </w:p>
    <w:p w14:paraId="6224FE61" w14:textId="12384916" w:rsidR="007A061A" w:rsidRDefault="007A061A" w:rsidP="007A061A">
      <w:pPr>
        <w:pStyle w:val="ListBullet"/>
      </w:pPr>
      <w:r w:rsidRPr="007A061A">
        <w:t xml:space="preserve">I understand that failure to disclose AI use, if it has occurred, may result in investigation, reassessment, or other action as outlined in the </w:t>
      </w:r>
      <w:r w:rsidR="007E3A43">
        <w:t xml:space="preserve">AI </w:t>
      </w:r>
      <w:r w:rsidRPr="007A061A">
        <w:t>policy.</w:t>
      </w:r>
    </w:p>
    <w:p w14:paraId="74648876" w14:textId="77777777" w:rsidR="009C5FB7" w:rsidRPr="007A061A" w:rsidRDefault="009C5FB7" w:rsidP="009C5FB7">
      <w:pPr>
        <w:pStyle w:val="ListBullet"/>
        <w:numPr>
          <w:ilvl w:val="0"/>
          <w:numId w:val="0"/>
        </w:numPr>
      </w:pPr>
    </w:p>
    <w:p w14:paraId="7DF61FE6" w14:textId="77777777" w:rsidR="007A061A" w:rsidRDefault="007A061A" w:rsidP="007A061A">
      <w:pPr>
        <w:pStyle w:val="ListBullet"/>
        <w:numPr>
          <w:ilvl w:val="0"/>
          <w:numId w:val="0"/>
        </w:numPr>
      </w:pPr>
    </w:p>
    <w:p w14:paraId="392BEFD8" w14:textId="77777777" w:rsidR="007A061A" w:rsidRDefault="007A061A" w:rsidP="007A061A">
      <w:r>
        <w:t>Signature: ___________________________________________   Date: ________________</w:t>
      </w:r>
    </w:p>
    <w:p w14:paraId="1F8D61C0" w14:textId="537135DB" w:rsidR="007A061A" w:rsidRPr="007A061A" w:rsidRDefault="007A061A" w:rsidP="007A061A">
      <w:pPr>
        <w:pStyle w:val="ListBullet"/>
        <w:numPr>
          <w:ilvl w:val="0"/>
          <w:numId w:val="0"/>
        </w:numPr>
      </w:pPr>
    </w:p>
    <w:sectPr w:rsidR="007A061A" w:rsidRPr="007A061A" w:rsidSect="00D25D78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567A" w14:textId="77777777" w:rsidR="008E18D6" w:rsidRDefault="008E18D6" w:rsidP="009A74F2">
      <w:r>
        <w:separator/>
      </w:r>
    </w:p>
    <w:p w14:paraId="10CA67E1" w14:textId="77777777" w:rsidR="008E18D6" w:rsidRDefault="008E18D6"/>
    <w:p w14:paraId="3FFFE965" w14:textId="77777777" w:rsidR="008E18D6" w:rsidRDefault="008E18D6"/>
  </w:endnote>
  <w:endnote w:type="continuationSeparator" w:id="0">
    <w:p w14:paraId="234D3D12" w14:textId="77777777" w:rsidR="008E18D6" w:rsidRDefault="008E18D6" w:rsidP="009A74F2">
      <w:r>
        <w:continuationSeparator/>
      </w:r>
    </w:p>
    <w:p w14:paraId="652C9695" w14:textId="77777777" w:rsidR="008E18D6" w:rsidRDefault="008E18D6"/>
    <w:p w14:paraId="7A99B10F" w14:textId="77777777" w:rsidR="008E18D6" w:rsidRDefault="008E1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F07020304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0F8E" w14:textId="71D5482E" w:rsidR="00EA602C" w:rsidRDefault="004017F3" w:rsidP="004F1E68">
    <w:pPr>
      <w:pStyle w:val="Footer"/>
    </w:pPr>
    <w:r>
      <w:t>registrati</w:t>
    </w:r>
    <w:r w:rsidR="00740F8C">
      <w:t>o</w:t>
    </w:r>
    <w:r>
      <w:t>n Authority</w:t>
    </w:r>
    <w:r w:rsidR="004F1E68" w:rsidRPr="004F1E68">
      <w:t xml:space="preserve"> </w:t>
    </w:r>
    <w:r>
      <w:rPr>
        <w:rFonts w:ascii="Times New Roman" w:hAnsi="Times New Roman" w:cs="Times New Roman"/>
      </w:rPr>
      <w:t>›</w:t>
    </w:r>
    <w:r w:rsidR="004F1E68" w:rsidRPr="004F1E68">
      <w:t xml:space="preserve"> </w:t>
    </w:r>
    <w:r w:rsidR="009C5FB7">
      <w:t>Supporting Document E - AI use Declaration form</w:t>
    </w:r>
    <w:r w:rsidR="004F1E68" w:rsidRPr="000F50E1">
      <w:tab/>
      <w:t xml:space="preserve">Page </w:t>
    </w:r>
    <w:r w:rsidR="004F1E68" w:rsidRPr="000F50E1">
      <w:fldChar w:fldCharType="begin"/>
    </w:r>
    <w:r w:rsidR="004F1E68" w:rsidRPr="000F50E1">
      <w:instrText xml:space="preserve"> PAGE </w:instrText>
    </w:r>
    <w:r w:rsidR="004F1E68" w:rsidRPr="000F50E1">
      <w:fldChar w:fldCharType="separate"/>
    </w:r>
    <w:r w:rsidR="004F1E68">
      <w:t>1</w:t>
    </w:r>
    <w:r w:rsidR="004F1E68" w:rsidRPr="000F50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0BA6" w14:textId="7133ADB2" w:rsidR="00EA602C" w:rsidRDefault="004017F3" w:rsidP="004F1E68">
    <w:pPr>
      <w:pStyle w:val="Footer"/>
    </w:pPr>
    <w:r>
      <w:t xml:space="preserve">Registration Authority </w:t>
    </w:r>
    <w:r>
      <w:rPr>
        <w:rFonts w:ascii="Times New Roman" w:hAnsi="Times New Roman" w:cs="Times New Roman"/>
      </w:rPr>
      <w:t xml:space="preserve">› </w:t>
    </w:r>
    <w:r w:rsidR="009C5FB7">
      <w:t>Supporting Document E - AI use Declaration form</w:t>
    </w:r>
    <w:r w:rsidR="00AF2A54" w:rsidRPr="000F50E1">
      <w:tab/>
      <w:t xml:space="preserve">Page </w:t>
    </w:r>
    <w:r w:rsidR="00AF2A54" w:rsidRPr="000F50E1">
      <w:fldChar w:fldCharType="begin"/>
    </w:r>
    <w:r w:rsidR="00AF2A54" w:rsidRPr="000F50E1">
      <w:instrText xml:space="preserve"> PAGE </w:instrText>
    </w:r>
    <w:r w:rsidR="00AF2A54" w:rsidRPr="000F50E1">
      <w:fldChar w:fldCharType="separate"/>
    </w:r>
    <w:r w:rsidR="00AF2A54">
      <w:t>2</w:t>
    </w:r>
    <w:r w:rsidR="00AF2A54" w:rsidRPr="000F50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68BE" w14:textId="77777777" w:rsidR="008E18D6" w:rsidRDefault="008E18D6" w:rsidP="009A74F2">
      <w:r>
        <w:separator/>
      </w:r>
    </w:p>
    <w:p w14:paraId="7F3DEFA0" w14:textId="77777777" w:rsidR="008E18D6" w:rsidRDefault="008E18D6"/>
    <w:p w14:paraId="061ECC95" w14:textId="77777777" w:rsidR="008E18D6" w:rsidRDefault="008E18D6"/>
  </w:footnote>
  <w:footnote w:type="continuationSeparator" w:id="0">
    <w:p w14:paraId="6A4430DF" w14:textId="77777777" w:rsidR="008E18D6" w:rsidRDefault="008E18D6" w:rsidP="009A74F2">
      <w:r>
        <w:continuationSeparator/>
      </w:r>
    </w:p>
    <w:p w14:paraId="5513D944" w14:textId="77777777" w:rsidR="008E18D6" w:rsidRDefault="008E18D6"/>
    <w:p w14:paraId="7582E203" w14:textId="77777777" w:rsidR="008E18D6" w:rsidRDefault="008E1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BDE4" w14:textId="77777777" w:rsidR="003E59EB" w:rsidRDefault="003E59EB">
    <w:pPr>
      <w:pStyle w:val="Header"/>
    </w:pPr>
  </w:p>
  <w:p w14:paraId="18CCAF3E" w14:textId="77777777" w:rsidR="00003DB8" w:rsidRDefault="00003DB8"/>
  <w:p w14:paraId="7F6BA813" w14:textId="77777777" w:rsidR="00EA602C" w:rsidRDefault="00EA6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068C" w14:textId="77777777" w:rsidR="00EA602C" w:rsidRDefault="000105CA" w:rsidP="00D329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BF3B7" wp14:editId="0B6195A4">
          <wp:simplePos x="0" y="0"/>
          <wp:positionH relativeFrom="column">
            <wp:posOffset>-5080</wp:posOffset>
          </wp:positionH>
          <wp:positionV relativeFrom="paragraph">
            <wp:posOffset>185420</wp:posOffset>
          </wp:positionV>
          <wp:extent cx="2347595" cy="963930"/>
          <wp:effectExtent l="0" t="0" r="1905" b="0"/>
          <wp:wrapTopAndBottom/>
          <wp:docPr id="604333608" name="Picture 1" descr="A black and grey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053328" name="Picture 1" descr="A black and grey sign with whit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69270"/>
                  <a:stretch/>
                </pic:blipFill>
                <pic:spPr bwMode="auto">
                  <a:xfrm>
                    <a:off x="0" y="0"/>
                    <a:ext cx="2347595" cy="963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09C2DCB0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9" w15:restartNumberingAfterBreak="0">
    <w:nsid w:val="52DA4068"/>
    <w:multiLevelType w:val="multilevel"/>
    <w:tmpl w:val="D35A9F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2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3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76E16534"/>
    <w:multiLevelType w:val="multilevel"/>
    <w:tmpl w:val="B7802A9E"/>
    <w:styleLink w:val="CurrentList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F69E9"/>
    <w:multiLevelType w:val="multilevel"/>
    <w:tmpl w:val="C6D2D92E"/>
    <w:numStyleLink w:val="Numbers"/>
  </w:abstractNum>
  <w:abstractNum w:abstractNumId="16" w15:restartNumberingAfterBreak="0">
    <w:nsid w:val="7B5545F6"/>
    <w:multiLevelType w:val="multilevel"/>
    <w:tmpl w:val="4BC2B3F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1247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63011908">
    <w:abstractNumId w:val="1"/>
  </w:num>
  <w:num w:numId="2" w16cid:durableId="543639946">
    <w:abstractNumId w:val="0"/>
  </w:num>
  <w:num w:numId="3" w16cid:durableId="303118289">
    <w:abstractNumId w:val="4"/>
  </w:num>
  <w:num w:numId="4" w16cid:durableId="2021227870">
    <w:abstractNumId w:val="10"/>
  </w:num>
  <w:num w:numId="5" w16cid:durableId="1114324869">
    <w:abstractNumId w:val="11"/>
  </w:num>
  <w:num w:numId="6" w16cid:durableId="1292708947">
    <w:abstractNumId w:val="13"/>
  </w:num>
  <w:num w:numId="7" w16cid:durableId="313949063">
    <w:abstractNumId w:val="5"/>
  </w:num>
  <w:num w:numId="8" w16cid:durableId="1980915367">
    <w:abstractNumId w:val="5"/>
  </w:num>
  <w:num w:numId="9" w16cid:durableId="576406590">
    <w:abstractNumId w:val="6"/>
  </w:num>
  <w:num w:numId="10" w16cid:durableId="1721979406">
    <w:abstractNumId w:val="12"/>
  </w:num>
  <w:num w:numId="11" w16cid:durableId="177532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222598">
    <w:abstractNumId w:val="15"/>
  </w:num>
  <w:num w:numId="13" w16cid:durableId="1694188594">
    <w:abstractNumId w:val="8"/>
  </w:num>
  <w:num w:numId="14" w16cid:durableId="560750833">
    <w:abstractNumId w:val="9"/>
  </w:num>
  <w:num w:numId="15" w16cid:durableId="1951158440">
    <w:abstractNumId w:val="16"/>
  </w:num>
  <w:num w:numId="16" w16cid:durableId="1547791524">
    <w:abstractNumId w:val="3"/>
  </w:num>
  <w:num w:numId="17" w16cid:durableId="1708870323">
    <w:abstractNumId w:val="7"/>
  </w:num>
  <w:num w:numId="18" w16cid:durableId="589656253">
    <w:abstractNumId w:val="2"/>
  </w:num>
  <w:num w:numId="19" w16cid:durableId="1381978833">
    <w:abstractNumId w:val="14"/>
  </w:num>
  <w:num w:numId="20" w16cid:durableId="2045669377">
    <w:abstractNumId w:val="4"/>
  </w:num>
  <w:num w:numId="21" w16cid:durableId="259069975">
    <w:abstractNumId w:val="4"/>
  </w:num>
  <w:num w:numId="22" w16cid:durableId="97969836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2D"/>
    <w:rsid w:val="0000237F"/>
    <w:rsid w:val="00003DB8"/>
    <w:rsid w:val="000074F7"/>
    <w:rsid w:val="000076DB"/>
    <w:rsid w:val="000105CA"/>
    <w:rsid w:val="00013320"/>
    <w:rsid w:val="000149E9"/>
    <w:rsid w:val="00015BF2"/>
    <w:rsid w:val="00025029"/>
    <w:rsid w:val="00025952"/>
    <w:rsid w:val="00026BFE"/>
    <w:rsid w:val="00040D65"/>
    <w:rsid w:val="00041C73"/>
    <w:rsid w:val="00042EFC"/>
    <w:rsid w:val="0004754B"/>
    <w:rsid w:val="00054131"/>
    <w:rsid w:val="00056F29"/>
    <w:rsid w:val="0005774B"/>
    <w:rsid w:val="00060C77"/>
    <w:rsid w:val="00067BA0"/>
    <w:rsid w:val="00070765"/>
    <w:rsid w:val="00070846"/>
    <w:rsid w:val="00070B3D"/>
    <w:rsid w:val="00071A88"/>
    <w:rsid w:val="000727BA"/>
    <w:rsid w:val="00074F49"/>
    <w:rsid w:val="000821FA"/>
    <w:rsid w:val="0008732A"/>
    <w:rsid w:val="0009065F"/>
    <w:rsid w:val="00093555"/>
    <w:rsid w:val="0009428D"/>
    <w:rsid w:val="0009701F"/>
    <w:rsid w:val="00097275"/>
    <w:rsid w:val="00097736"/>
    <w:rsid w:val="000A3123"/>
    <w:rsid w:val="000C202E"/>
    <w:rsid w:val="000C41CA"/>
    <w:rsid w:val="000C5B31"/>
    <w:rsid w:val="000C5F65"/>
    <w:rsid w:val="000C71A6"/>
    <w:rsid w:val="000D0B63"/>
    <w:rsid w:val="000E21C0"/>
    <w:rsid w:val="000E2F78"/>
    <w:rsid w:val="000E49CB"/>
    <w:rsid w:val="000E4CAC"/>
    <w:rsid w:val="000E4FBF"/>
    <w:rsid w:val="000E5AA8"/>
    <w:rsid w:val="000F1447"/>
    <w:rsid w:val="000F146A"/>
    <w:rsid w:val="000F50E1"/>
    <w:rsid w:val="000F6716"/>
    <w:rsid w:val="000F6C3B"/>
    <w:rsid w:val="00100D77"/>
    <w:rsid w:val="00102EC4"/>
    <w:rsid w:val="0010537F"/>
    <w:rsid w:val="00111547"/>
    <w:rsid w:val="00115D2A"/>
    <w:rsid w:val="001176AD"/>
    <w:rsid w:val="00120052"/>
    <w:rsid w:val="00120820"/>
    <w:rsid w:val="00125F5B"/>
    <w:rsid w:val="001351CB"/>
    <w:rsid w:val="001426B3"/>
    <w:rsid w:val="0014292C"/>
    <w:rsid w:val="00145F17"/>
    <w:rsid w:val="00150485"/>
    <w:rsid w:val="00153DD8"/>
    <w:rsid w:val="00155691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39CB"/>
    <w:rsid w:val="001951DF"/>
    <w:rsid w:val="00196351"/>
    <w:rsid w:val="001A0AE6"/>
    <w:rsid w:val="001A2417"/>
    <w:rsid w:val="001A53B4"/>
    <w:rsid w:val="001A53F6"/>
    <w:rsid w:val="001A779A"/>
    <w:rsid w:val="001A7BA2"/>
    <w:rsid w:val="001B1AA1"/>
    <w:rsid w:val="001B3866"/>
    <w:rsid w:val="001C4F8F"/>
    <w:rsid w:val="001D1E82"/>
    <w:rsid w:val="001D249B"/>
    <w:rsid w:val="001E1525"/>
    <w:rsid w:val="001E7494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5AA8"/>
    <w:rsid w:val="00241A28"/>
    <w:rsid w:val="00245B3B"/>
    <w:rsid w:val="0025011E"/>
    <w:rsid w:val="00252508"/>
    <w:rsid w:val="00252ACE"/>
    <w:rsid w:val="00253019"/>
    <w:rsid w:val="002533B9"/>
    <w:rsid w:val="00262644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7A05"/>
    <w:rsid w:val="002A7703"/>
    <w:rsid w:val="002B22E8"/>
    <w:rsid w:val="002B776A"/>
    <w:rsid w:val="002C3244"/>
    <w:rsid w:val="002C329B"/>
    <w:rsid w:val="002C523F"/>
    <w:rsid w:val="002C5B31"/>
    <w:rsid w:val="002C7B7A"/>
    <w:rsid w:val="002D10C2"/>
    <w:rsid w:val="002E6936"/>
    <w:rsid w:val="002E757E"/>
    <w:rsid w:val="002F485A"/>
    <w:rsid w:val="002F5848"/>
    <w:rsid w:val="002F7B6A"/>
    <w:rsid w:val="003015B0"/>
    <w:rsid w:val="00302381"/>
    <w:rsid w:val="00302D97"/>
    <w:rsid w:val="00305683"/>
    <w:rsid w:val="00311109"/>
    <w:rsid w:val="003111B0"/>
    <w:rsid w:val="00316373"/>
    <w:rsid w:val="003175ED"/>
    <w:rsid w:val="00322059"/>
    <w:rsid w:val="003236D4"/>
    <w:rsid w:val="00324273"/>
    <w:rsid w:val="00325DF3"/>
    <w:rsid w:val="00330583"/>
    <w:rsid w:val="00335348"/>
    <w:rsid w:val="00337098"/>
    <w:rsid w:val="00337250"/>
    <w:rsid w:val="00350C2C"/>
    <w:rsid w:val="00361C77"/>
    <w:rsid w:val="00361DED"/>
    <w:rsid w:val="00364C11"/>
    <w:rsid w:val="003652EE"/>
    <w:rsid w:val="00366BD6"/>
    <w:rsid w:val="00366C0C"/>
    <w:rsid w:val="00366F42"/>
    <w:rsid w:val="00367AB9"/>
    <w:rsid w:val="00372CD5"/>
    <w:rsid w:val="0038090E"/>
    <w:rsid w:val="00382DAA"/>
    <w:rsid w:val="003875B0"/>
    <w:rsid w:val="003957AE"/>
    <w:rsid w:val="003A0148"/>
    <w:rsid w:val="003A172F"/>
    <w:rsid w:val="003B2410"/>
    <w:rsid w:val="003B5BB2"/>
    <w:rsid w:val="003B5D8F"/>
    <w:rsid w:val="003B73C9"/>
    <w:rsid w:val="003C015B"/>
    <w:rsid w:val="003C4CD9"/>
    <w:rsid w:val="003C71B1"/>
    <w:rsid w:val="003D0BFB"/>
    <w:rsid w:val="003D51B0"/>
    <w:rsid w:val="003E0755"/>
    <w:rsid w:val="003E2E38"/>
    <w:rsid w:val="003E5815"/>
    <w:rsid w:val="003E59EB"/>
    <w:rsid w:val="003F0B94"/>
    <w:rsid w:val="003F2BDD"/>
    <w:rsid w:val="003F5500"/>
    <w:rsid w:val="004017F3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2904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D2671"/>
    <w:rsid w:val="004F0F42"/>
    <w:rsid w:val="004F1E68"/>
    <w:rsid w:val="004F25E3"/>
    <w:rsid w:val="004F6427"/>
    <w:rsid w:val="004F72C5"/>
    <w:rsid w:val="004F73EA"/>
    <w:rsid w:val="0050405D"/>
    <w:rsid w:val="00511844"/>
    <w:rsid w:val="0051354A"/>
    <w:rsid w:val="00515914"/>
    <w:rsid w:val="00517A48"/>
    <w:rsid w:val="005270F7"/>
    <w:rsid w:val="00532D7D"/>
    <w:rsid w:val="0053446C"/>
    <w:rsid w:val="0053638F"/>
    <w:rsid w:val="00536488"/>
    <w:rsid w:val="0053790B"/>
    <w:rsid w:val="005404D4"/>
    <w:rsid w:val="00543DFA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A7FDE"/>
    <w:rsid w:val="005B2CCA"/>
    <w:rsid w:val="005B4C82"/>
    <w:rsid w:val="005C7C8E"/>
    <w:rsid w:val="005D669B"/>
    <w:rsid w:val="005D6746"/>
    <w:rsid w:val="005E0067"/>
    <w:rsid w:val="005E0A2A"/>
    <w:rsid w:val="005E4101"/>
    <w:rsid w:val="005E4F88"/>
    <w:rsid w:val="005E50B7"/>
    <w:rsid w:val="005E5B12"/>
    <w:rsid w:val="005E64A8"/>
    <w:rsid w:val="005E7BCF"/>
    <w:rsid w:val="005F1085"/>
    <w:rsid w:val="005F659A"/>
    <w:rsid w:val="005F742F"/>
    <w:rsid w:val="00600912"/>
    <w:rsid w:val="006009DB"/>
    <w:rsid w:val="00605819"/>
    <w:rsid w:val="00607349"/>
    <w:rsid w:val="00610F40"/>
    <w:rsid w:val="006113D4"/>
    <w:rsid w:val="0061144C"/>
    <w:rsid w:val="00612065"/>
    <w:rsid w:val="0061482D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EF1"/>
    <w:rsid w:val="00661602"/>
    <w:rsid w:val="00666418"/>
    <w:rsid w:val="00671428"/>
    <w:rsid w:val="00676497"/>
    <w:rsid w:val="006826EF"/>
    <w:rsid w:val="00683C7E"/>
    <w:rsid w:val="0068430E"/>
    <w:rsid w:val="00684C6D"/>
    <w:rsid w:val="00687484"/>
    <w:rsid w:val="00687E63"/>
    <w:rsid w:val="00691753"/>
    <w:rsid w:val="00694B69"/>
    <w:rsid w:val="006B2E52"/>
    <w:rsid w:val="006D084E"/>
    <w:rsid w:val="006D1856"/>
    <w:rsid w:val="006D2F8B"/>
    <w:rsid w:val="006D3CFB"/>
    <w:rsid w:val="006D5913"/>
    <w:rsid w:val="006E0B1F"/>
    <w:rsid w:val="006E3AD8"/>
    <w:rsid w:val="006E5C32"/>
    <w:rsid w:val="006F2FFF"/>
    <w:rsid w:val="007037F1"/>
    <w:rsid w:val="007072DA"/>
    <w:rsid w:val="007131BA"/>
    <w:rsid w:val="007166E6"/>
    <w:rsid w:val="00716844"/>
    <w:rsid w:val="0071764E"/>
    <w:rsid w:val="00724ED9"/>
    <w:rsid w:val="00724F9F"/>
    <w:rsid w:val="00725125"/>
    <w:rsid w:val="00732D5F"/>
    <w:rsid w:val="00735BBD"/>
    <w:rsid w:val="00740F8C"/>
    <w:rsid w:val="00746057"/>
    <w:rsid w:val="00755264"/>
    <w:rsid w:val="0075688D"/>
    <w:rsid w:val="0075755E"/>
    <w:rsid w:val="00763B94"/>
    <w:rsid w:val="007675E1"/>
    <w:rsid w:val="007737B5"/>
    <w:rsid w:val="00792619"/>
    <w:rsid w:val="007972B4"/>
    <w:rsid w:val="00797D9B"/>
    <w:rsid w:val="007A061A"/>
    <w:rsid w:val="007A09DC"/>
    <w:rsid w:val="007A3540"/>
    <w:rsid w:val="007A71B8"/>
    <w:rsid w:val="007B0A17"/>
    <w:rsid w:val="007B2DCC"/>
    <w:rsid w:val="007C1B26"/>
    <w:rsid w:val="007C4BD2"/>
    <w:rsid w:val="007E27BA"/>
    <w:rsid w:val="007E3A43"/>
    <w:rsid w:val="007E47F5"/>
    <w:rsid w:val="007E63CA"/>
    <w:rsid w:val="007E7CDF"/>
    <w:rsid w:val="007F4DC7"/>
    <w:rsid w:val="007F7394"/>
    <w:rsid w:val="0080331E"/>
    <w:rsid w:val="00805795"/>
    <w:rsid w:val="0080644A"/>
    <w:rsid w:val="00806DCF"/>
    <w:rsid w:val="0080790B"/>
    <w:rsid w:val="00810AED"/>
    <w:rsid w:val="008115A0"/>
    <w:rsid w:val="00816682"/>
    <w:rsid w:val="00817253"/>
    <w:rsid w:val="00822695"/>
    <w:rsid w:val="00824425"/>
    <w:rsid w:val="00831684"/>
    <w:rsid w:val="00834B4B"/>
    <w:rsid w:val="008358A7"/>
    <w:rsid w:val="008364EE"/>
    <w:rsid w:val="00841997"/>
    <w:rsid w:val="00846BE0"/>
    <w:rsid w:val="00850C2B"/>
    <w:rsid w:val="00852DD1"/>
    <w:rsid w:val="0085351E"/>
    <w:rsid w:val="0085751A"/>
    <w:rsid w:val="008630B0"/>
    <w:rsid w:val="00871D5A"/>
    <w:rsid w:val="008727A4"/>
    <w:rsid w:val="00872B32"/>
    <w:rsid w:val="008747A2"/>
    <w:rsid w:val="008772E2"/>
    <w:rsid w:val="008828CC"/>
    <w:rsid w:val="008871EE"/>
    <w:rsid w:val="008906CC"/>
    <w:rsid w:val="00892D21"/>
    <w:rsid w:val="008A17A6"/>
    <w:rsid w:val="008B0053"/>
    <w:rsid w:val="008B12A3"/>
    <w:rsid w:val="008B2762"/>
    <w:rsid w:val="008B41B2"/>
    <w:rsid w:val="008B463E"/>
    <w:rsid w:val="008B6D04"/>
    <w:rsid w:val="008B77D9"/>
    <w:rsid w:val="008C153B"/>
    <w:rsid w:val="008C1D74"/>
    <w:rsid w:val="008C4007"/>
    <w:rsid w:val="008D1E2B"/>
    <w:rsid w:val="008D3A71"/>
    <w:rsid w:val="008D3DEE"/>
    <w:rsid w:val="008D4687"/>
    <w:rsid w:val="008D655C"/>
    <w:rsid w:val="008E0455"/>
    <w:rsid w:val="008E18D6"/>
    <w:rsid w:val="008E6283"/>
    <w:rsid w:val="008F2B10"/>
    <w:rsid w:val="008F3222"/>
    <w:rsid w:val="008F5CCE"/>
    <w:rsid w:val="008F698D"/>
    <w:rsid w:val="00901CE1"/>
    <w:rsid w:val="00905854"/>
    <w:rsid w:val="00910474"/>
    <w:rsid w:val="009169E7"/>
    <w:rsid w:val="009202F4"/>
    <w:rsid w:val="00920C33"/>
    <w:rsid w:val="00923E30"/>
    <w:rsid w:val="0092654C"/>
    <w:rsid w:val="00930E7D"/>
    <w:rsid w:val="00944E61"/>
    <w:rsid w:val="0094755D"/>
    <w:rsid w:val="00947DCB"/>
    <w:rsid w:val="00947E77"/>
    <w:rsid w:val="00950C54"/>
    <w:rsid w:val="00952820"/>
    <w:rsid w:val="00961BF4"/>
    <w:rsid w:val="00961C86"/>
    <w:rsid w:val="00972C4D"/>
    <w:rsid w:val="00974CFE"/>
    <w:rsid w:val="00980CF9"/>
    <w:rsid w:val="009829A0"/>
    <w:rsid w:val="00985FCC"/>
    <w:rsid w:val="009969B0"/>
    <w:rsid w:val="00997445"/>
    <w:rsid w:val="009A1252"/>
    <w:rsid w:val="009A1E2C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AE6"/>
    <w:rsid w:val="009C5FB7"/>
    <w:rsid w:val="009C7FDD"/>
    <w:rsid w:val="009D3623"/>
    <w:rsid w:val="009E002B"/>
    <w:rsid w:val="009E280D"/>
    <w:rsid w:val="009E762D"/>
    <w:rsid w:val="009E79DE"/>
    <w:rsid w:val="009F0B49"/>
    <w:rsid w:val="009F4F7D"/>
    <w:rsid w:val="00A0674B"/>
    <w:rsid w:val="00A10F3B"/>
    <w:rsid w:val="00A17848"/>
    <w:rsid w:val="00A17DB8"/>
    <w:rsid w:val="00A20AAC"/>
    <w:rsid w:val="00A22FF4"/>
    <w:rsid w:val="00A31828"/>
    <w:rsid w:val="00A34106"/>
    <w:rsid w:val="00A34623"/>
    <w:rsid w:val="00A42D46"/>
    <w:rsid w:val="00A43B82"/>
    <w:rsid w:val="00A44377"/>
    <w:rsid w:val="00A5276A"/>
    <w:rsid w:val="00A571B2"/>
    <w:rsid w:val="00A61C7B"/>
    <w:rsid w:val="00A6481F"/>
    <w:rsid w:val="00A6495A"/>
    <w:rsid w:val="00A66C75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3708"/>
    <w:rsid w:val="00A9402D"/>
    <w:rsid w:val="00A9423F"/>
    <w:rsid w:val="00A94D90"/>
    <w:rsid w:val="00A96F5E"/>
    <w:rsid w:val="00AA6582"/>
    <w:rsid w:val="00AA723D"/>
    <w:rsid w:val="00AA7E8E"/>
    <w:rsid w:val="00AB0CB0"/>
    <w:rsid w:val="00AB1651"/>
    <w:rsid w:val="00AC72B6"/>
    <w:rsid w:val="00AD1DEF"/>
    <w:rsid w:val="00AD45B3"/>
    <w:rsid w:val="00AD52E3"/>
    <w:rsid w:val="00AD68FF"/>
    <w:rsid w:val="00AD77DA"/>
    <w:rsid w:val="00AF2A54"/>
    <w:rsid w:val="00AF5944"/>
    <w:rsid w:val="00B02A64"/>
    <w:rsid w:val="00B03B39"/>
    <w:rsid w:val="00B07330"/>
    <w:rsid w:val="00B10207"/>
    <w:rsid w:val="00B14AF7"/>
    <w:rsid w:val="00B20F6D"/>
    <w:rsid w:val="00B21349"/>
    <w:rsid w:val="00B21C25"/>
    <w:rsid w:val="00B25E56"/>
    <w:rsid w:val="00B2707F"/>
    <w:rsid w:val="00B307CC"/>
    <w:rsid w:val="00B30EE3"/>
    <w:rsid w:val="00B3456E"/>
    <w:rsid w:val="00B43080"/>
    <w:rsid w:val="00B436E1"/>
    <w:rsid w:val="00B43862"/>
    <w:rsid w:val="00B45B03"/>
    <w:rsid w:val="00B51837"/>
    <w:rsid w:val="00B572B0"/>
    <w:rsid w:val="00B616BF"/>
    <w:rsid w:val="00B61C07"/>
    <w:rsid w:val="00B66519"/>
    <w:rsid w:val="00B75B56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F1EAB"/>
    <w:rsid w:val="00BF252C"/>
    <w:rsid w:val="00BF2CE0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3768"/>
    <w:rsid w:val="00C34D28"/>
    <w:rsid w:val="00C37DB5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7276"/>
    <w:rsid w:val="00C72B1B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D1666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25D78"/>
    <w:rsid w:val="00D26B5E"/>
    <w:rsid w:val="00D32988"/>
    <w:rsid w:val="00D32B17"/>
    <w:rsid w:val="00D35D7B"/>
    <w:rsid w:val="00D370CB"/>
    <w:rsid w:val="00D40096"/>
    <w:rsid w:val="00D42463"/>
    <w:rsid w:val="00D42B0D"/>
    <w:rsid w:val="00D42DD6"/>
    <w:rsid w:val="00D4764A"/>
    <w:rsid w:val="00D51BEA"/>
    <w:rsid w:val="00D5452E"/>
    <w:rsid w:val="00D56176"/>
    <w:rsid w:val="00D57B5E"/>
    <w:rsid w:val="00D71007"/>
    <w:rsid w:val="00D71E91"/>
    <w:rsid w:val="00D73B99"/>
    <w:rsid w:val="00D749C8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1F6D"/>
    <w:rsid w:val="00DA2960"/>
    <w:rsid w:val="00DA6B59"/>
    <w:rsid w:val="00DB0D5A"/>
    <w:rsid w:val="00DC34A9"/>
    <w:rsid w:val="00DC77D4"/>
    <w:rsid w:val="00DD297A"/>
    <w:rsid w:val="00DD321B"/>
    <w:rsid w:val="00DD4217"/>
    <w:rsid w:val="00DD633F"/>
    <w:rsid w:val="00DD7081"/>
    <w:rsid w:val="00DD74C0"/>
    <w:rsid w:val="00DE086A"/>
    <w:rsid w:val="00DE273D"/>
    <w:rsid w:val="00DE7882"/>
    <w:rsid w:val="00DF167D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32B0A"/>
    <w:rsid w:val="00E42435"/>
    <w:rsid w:val="00E44DA5"/>
    <w:rsid w:val="00E52895"/>
    <w:rsid w:val="00E72E84"/>
    <w:rsid w:val="00E75C76"/>
    <w:rsid w:val="00E80F07"/>
    <w:rsid w:val="00E92AD0"/>
    <w:rsid w:val="00E93609"/>
    <w:rsid w:val="00E94B14"/>
    <w:rsid w:val="00E9757D"/>
    <w:rsid w:val="00EA391B"/>
    <w:rsid w:val="00EA42B5"/>
    <w:rsid w:val="00EA56A6"/>
    <w:rsid w:val="00EA5E58"/>
    <w:rsid w:val="00EA602C"/>
    <w:rsid w:val="00EA69D8"/>
    <w:rsid w:val="00EB4365"/>
    <w:rsid w:val="00EB58D2"/>
    <w:rsid w:val="00EC15A4"/>
    <w:rsid w:val="00ED00A9"/>
    <w:rsid w:val="00ED4626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18A"/>
    <w:rsid w:val="00F20367"/>
    <w:rsid w:val="00F2053B"/>
    <w:rsid w:val="00F27DE0"/>
    <w:rsid w:val="00F30661"/>
    <w:rsid w:val="00F30E99"/>
    <w:rsid w:val="00F4671F"/>
    <w:rsid w:val="00F52ECD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5ED4"/>
    <w:rsid w:val="00F9527D"/>
    <w:rsid w:val="00FA35C9"/>
    <w:rsid w:val="00FA5CDF"/>
    <w:rsid w:val="00FA79B9"/>
    <w:rsid w:val="00FB327D"/>
    <w:rsid w:val="00FB3B94"/>
    <w:rsid w:val="00FC1546"/>
    <w:rsid w:val="00FC1631"/>
    <w:rsid w:val="00FC1819"/>
    <w:rsid w:val="00FC1FA5"/>
    <w:rsid w:val="00FC4E61"/>
    <w:rsid w:val="00FD1159"/>
    <w:rsid w:val="00FD47CD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7F61F"/>
  <w15:docId w15:val="{1587310E-A083-42E3-8FB6-B78B96C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5" w:qFormat="1"/>
    <w:lsdException w:name="heading 3" w:uiPriority="7" w:qFormat="1"/>
    <w:lsdException w:name="heading 4" w:uiPriority="7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4" w:qFormat="1"/>
    <w:lsdException w:name="Intense Emphasis" w:uiPriority="26" w:qFormat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62D"/>
    <w:pPr>
      <w:spacing w:line="240" w:lineRule="exact"/>
    </w:pPr>
    <w:rPr>
      <w:rFonts w:ascii="Aptos" w:hAnsi="Aptos" w:cs="Arial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972C4D"/>
    <w:pPr>
      <w:keepNext/>
      <w:keepLines/>
      <w:tabs>
        <w:tab w:val="left" w:pos="2705"/>
      </w:tabs>
      <w:spacing w:before="280" w:after="80" w:line="480" w:lineRule="exact"/>
      <w:outlineLvl w:val="0"/>
    </w:pPr>
    <w:rPr>
      <w:rFonts w:ascii="Aptos ExtraBold" w:eastAsiaTheme="majorEastAsia" w:hAnsi="Aptos ExtraBold" w:cs="Times New Roman (Headings CS)"/>
      <w:b/>
      <w:bCs/>
      <w:color w:val="EF4043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72C4D"/>
    <w:pPr>
      <w:keepNext/>
      <w:keepLines/>
      <w:spacing w:before="240" w:after="40" w:line="360" w:lineRule="exact"/>
      <w:outlineLvl w:val="1"/>
    </w:pPr>
    <w:rPr>
      <w:b/>
      <w:color w:val="EF4043"/>
      <w:sz w:val="32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C67276"/>
    <w:pPr>
      <w:keepNext/>
      <w:keepLines/>
      <w:spacing w:before="200" w:after="80" w:line="290" w:lineRule="exact"/>
      <w:outlineLvl w:val="2"/>
    </w:pPr>
    <w:rPr>
      <w:rFonts w:ascii="Aptos" w:hAnsi="Aptos" w:cs="Arial"/>
      <w:b/>
      <w:color w:val="000000" w:themeColor="text1"/>
      <w:sz w:val="27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972C4D"/>
    <w:pPr>
      <w:keepNext/>
      <w:keepLines/>
      <w:spacing w:before="200" w:after="80" w:line="240" w:lineRule="exact"/>
      <w:outlineLvl w:val="3"/>
    </w:pPr>
    <w:rPr>
      <w:rFonts w:ascii="Aptos" w:hAnsi="Aptos" w:cs="Arial"/>
      <w:color w:val="EF4043"/>
      <w:sz w:val="24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qFormat/>
    <w:rsid w:val="002C523F"/>
    <w:pPr>
      <w:spacing w:before="120" w:after="0" w:line="240" w:lineRule="auto"/>
      <w:outlineLvl w:val="4"/>
    </w:pPr>
    <w:rPr>
      <w:caps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 w:val="0"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0F50E1"/>
    <w:pPr>
      <w:tabs>
        <w:tab w:val="right" w:pos="1020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0F50E1"/>
    <w:rPr>
      <w:rFonts w:ascii="Aptos" w:hAnsi="Aptos" w:cs="Arial"/>
      <w:caps/>
      <w:noProof/>
      <w:color w:val="000000" w:themeColor="text1"/>
      <w:sz w:val="16"/>
      <w:szCs w:val="18"/>
    </w:rPr>
  </w:style>
  <w:style w:type="paragraph" w:customStyle="1" w:styleId="Sectionheading">
    <w:name w:val="Section heading"/>
    <w:basedOn w:val="Normal"/>
    <w:qFormat/>
    <w:rsid w:val="00972C4D"/>
    <w:pPr>
      <w:keepNext/>
      <w:keepLines/>
      <w:pageBreakBefore/>
      <w:pBdr>
        <w:top w:val="single" w:sz="18" w:space="8" w:color="EF4043"/>
      </w:pBdr>
      <w:tabs>
        <w:tab w:val="left" w:pos="2705"/>
      </w:tabs>
      <w:spacing w:before="280" w:after="80" w:line="600" w:lineRule="exact"/>
      <w:outlineLvl w:val="0"/>
    </w:pPr>
    <w:rPr>
      <w:rFonts w:eastAsiaTheme="majorEastAsia" w:cs="Times New Roman (Headings CS)"/>
      <w:b/>
      <w:color w:val="EF4043"/>
      <w:sz w:val="56"/>
      <w:lang w:val="en-US"/>
    </w:r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9969B0"/>
    <w:pPr>
      <w:spacing w:after="120" w:line="200" w:lineRule="exact"/>
    </w:pPr>
    <w:rPr>
      <w:rFonts w:ascii="Aptos" w:hAnsi="Aptos"/>
    </w:rPr>
  </w:style>
  <w:style w:type="character" w:customStyle="1" w:styleId="FootnoteTextChar">
    <w:name w:val="Footnote Text Char"/>
    <w:basedOn w:val="DefaultParagraphFont"/>
    <w:link w:val="FootnoteText"/>
    <w:uiPriority w:val="15"/>
    <w:rsid w:val="00532D7D"/>
    <w:rPr>
      <w:rFonts w:ascii="Aptos" w:eastAsia="Times New Roman" w:hAnsi="Aptos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532D7D"/>
    <w:rPr>
      <w:rFonts w:ascii="Aptos" w:hAnsi="Aptos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972C4D"/>
    <w:rPr>
      <w:rFonts w:ascii="Aptos ExtraBold" w:eastAsiaTheme="majorEastAsia" w:hAnsi="Aptos ExtraBold" w:cs="Times New Roman (Headings CS)"/>
      <w:b/>
      <w:bCs/>
      <w:color w:val="EF4043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972C4D"/>
    <w:rPr>
      <w:rFonts w:ascii="Aptos" w:hAnsi="Aptos" w:cs="Arial"/>
      <w:b/>
      <w:color w:val="EF4043"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C67276"/>
    <w:rPr>
      <w:rFonts w:ascii="Aptos" w:hAnsi="Aptos" w:cs="Arial"/>
      <w:b/>
      <w:color w:val="000000" w:themeColor="text1"/>
      <w:sz w:val="27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972C4D"/>
    <w:rPr>
      <w:rFonts w:ascii="Aptos" w:hAnsi="Aptos" w:cs="Arial"/>
      <w:color w:val="EF4043"/>
      <w:sz w:val="24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2C523F"/>
    <w:rPr>
      <w:rFonts w:ascii="Aptos" w:hAnsi="Aptos" w:cs="Arial"/>
      <w:b/>
      <w:caps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4D2671"/>
    <w:rPr>
      <w:rFonts w:asciiTheme="minorHAnsi" w:hAnsiTheme="minorHAns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Normal"/>
    <w:uiPriority w:val="8"/>
    <w:qFormat/>
    <w:rsid w:val="00252ACE"/>
    <w:pPr>
      <w:numPr>
        <w:numId w:val="10"/>
      </w:numPr>
      <w:spacing w:before="40" w:after="8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character" w:styleId="Hyperlink">
    <w:name w:val="Hyperlink"/>
    <w:basedOn w:val="DefaultParagraphFont"/>
    <w:uiPriority w:val="99"/>
    <w:unhideWhenUsed/>
    <w:rsid w:val="00740F8C"/>
    <w:rPr>
      <w:b/>
      <w:color w:val="EF4043"/>
      <w:u w:val="single" w:color="EF4043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53638F"/>
    <w:pPr>
      <w:spacing w:before="40" w:after="240"/>
    </w:pPr>
    <w:rPr>
      <w:rFonts w:ascii="Aptos" w:hAnsi="Aptos"/>
      <w:b w:val="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972C4D"/>
    <w:pPr>
      <w:suppressAutoHyphens/>
      <w:spacing w:before="240" w:after="80" w:line="560" w:lineRule="exact"/>
    </w:pPr>
    <w:rPr>
      <w:rFonts w:ascii="Aptos ExtraBold" w:hAnsi="Aptos ExtraBold"/>
      <w:b/>
      <w:color w:val="EF4043"/>
      <w:sz w:val="60"/>
      <w:szCs w:val="80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3638F"/>
    <w:rPr>
      <w:rFonts w:ascii="Aptos" w:hAnsi="Aptos" w:cs="Arial"/>
      <w:b w:val="0"/>
      <w:color w:val="0069FF" w:themeColor="accent1"/>
      <w:sz w:val="64"/>
      <w:szCs w:val="80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972C4D"/>
    <w:rPr>
      <w:rFonts w:ascii="Aptos ExtraBold" w:hAnsi="Aptos ExtraBold" w:cs="Arial"/>
      <w:b/>
      <w:color w:val="EF4043"/>
      <w:sz w:val="60"/>
      <w:szCs w:val="80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paragraph" w:styleId="BodyText2">
    <w:name w:val="Body Text 2"/>
    <w:aliases w:val="Table body"/>
    <w:link w:val="BodyText2Char"/>
    <w:uiPriority w:val="18"/>
    <w:qFormat/>
    <w:rsid w:val="00DA1F6D"/>
    <w:pPr>
      <w:spacing w:before="60" w:after="60" w:line="200" w:lineRule="exact"/>
    </w:pPr>
    <w:rPr>
      <w:rFonts w:ascii="Aptos" w:hAnsi="Aptos" w:cs="Arial"/>
      <w:color w:val="000000" w:themeColor="text1"/>
      <w:sz w:val="18"/>
      <w:szCs w:val="19"/>
    </w:rPr>
  </w:style>
  <w:style w:type="character" w:customStyle="1" w:styleId="BodyText2Char">
    <w:name w:val="Body Text 2 Char"/>
    <w:aliases w:val="Table body Char"/>
    <w:basedOn w:val="DefaultParagraphFont"/>
    <w:link w:val="BodyText2"/>
    <w:uiPriority w:val="18"/>
    <w:rsid w:val="00DA1F6D"/>
    <w:rPr>
      <w:rFonts w:ascii="Aptos" w:hAnsi="Aptos" w:cs="Arial"/>
      <w:color w:val="000000" w:themeColor="text1"/>
      <w:sz w:val="18"/>
      <w:szCs w:val="19"/>
    </w:rPr>
  </w:style>
  <w:style w:type="paragraph" w:styleId="ListNumber2">
    <w:name w:val="List Number 2"/>
    <w:aliases w:val="Numbers 2"/>
    <w:basedOn w:val="Normal"/>
    <w:uiPriority w:val="12"/>
    <w:qFormat/>
    <w:rsid w:val="002C523F"/>
    <w:pPr>
      <w:numPr>
        <w:ilvl w:val="1"/>
        <w:numId w:val="15"/>
      </w:numPr>
      <w:spacing w:before="60" w:after="60" w:line="276" w:lineRule="auto"/>
    </w:pPr>
  </w:style>
  <w:style w:type="paragraph" w:styleId="ListNumber3">
    <w:name w:val="List Number 3"/>
    <w:aliases w:val="Numbers 3"/>
    <w:basedOn w:val="Normal"/>
    <w:autoRedefine/>
    <w:uiPriority w:val="12"/>
    <w:qFormat/>
    <w:rsid w:val="0061482D"/>
    <w:pPr>
      <w:numPr>
        <w:ilvl w:val="2"/>
        <w:numId w:val="15"/>
      </w:numPr>
      <w:spacing w:before="40" w:after="80" w:line="276" w:lineRule="auto"/>
    </w:pPr>
  </w:style>
  <w:style w:type="paragraph" w:styleId="ListNumber">
    <w:name w:val="List Number"/>
    <w:aliases w:val="Numbers 1"/>
    <w:basedOn w:val="Normal"/>
    <w:next w:val="ListContinue"/>
    <w:link w:val="ListNumberChar"/>
    <w:uiPriority w:val="11"/>
    <w:qFormat/>
    <w:rsid w:val="0061482D"/>
    <w:pPr>
      <w:numPr>
        <w:numId w:val="15"/>
      </w:numPr>
      <w:spacing w:before="40" w:after="8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972C4D"/>
    <w:pPr>
      <w:pBdr>
        <w:top w:val="single" w:sz="18" w:space="6" w:color="FFFFFF" w:themeColor="background1"/>
        <w:left w:val="single" w:sz="18" w:space="4" w:color="EF4043"/>
        <w:bottom w:val="single" w:sz="18" w:space="6" w:color="FFFFFF" w:themeColor="background1"/>
      </w:pBdr>
      <w:spacing w:after="120"/>
      <w:ind w:left="737"/>
    </w:pPr>
    <w:rPr>
      <w:b/>
      <w:i/>
      <w:color w:val="EF4043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72C4D"/>
    <w:rPr>
      <w:rFonts w:ascii="Aptos" w:hAnsi="Aptos" w:cs="Arial"/>
      <w:b/>
      <w:i/>
      <w:color w:val="EF4043"/>
      <w:sz w:val="20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972C4D"/>
    <w:pPr>
      <w:spacing w:before="80"/>
    </w:pPr>
    <w:rPr>
      <w:i/>
      <w:color w:val="3E484E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252ACE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8F698D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1B3866"/>
    <w:pPr>
      <w:numPr>
        <w:numId w:val="3"/>
      </w:numPr>
      <w:spacing w:before="40" w:after="4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EC15A4"/>
    <w:pPr>
      <w:numPr>
        <w:ilvl w:val="1"/>
      </w:numPr>
      <w:ind w:left="454" w:hanging="227"/>
    </w:pPr>
  </w:style>
  <w:style w:type="character" w:customStyle="1" w:styleId="TableBullets1Char">
    <w:name w:val="Table Bullets 1 Char"/>
    <w:basedOn w:val="BodyText2Char"/>
    <w:link w:val="TableBullets1"/>
    <w:uiPriority w:val="19"/>
    <w:rsid w:val="001B3866"/>
    <w:rPr>
      <w:rFonts w:ascii="Aptos" w:hAnsi="Aptos" w:cs="Arial"/>
      <w:color w:val="000000" w:themeColor="text1"/>
      <w:sz w:val="18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EC15A4"/>
    <w:pPr>
      <w:numPr>
        <w:ilvl w:val="2"/>
      </w:numPr>
      <w:ind w:left="681" w:hanging="227"/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EC15A4"/>
    <w:pPr>
      <w:numPr>
        <w:numId w:val="8"/>
      </w:numPr>
      <w:ind w:left="227" w:hanging="227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EC15A4"/>
    <w:pPr>
      <w:numPr>
        <w:ilvl w:val="1"/>
      </w:numPr>
      <w:tabs>
        <w:tab w:val="clear" w:pos="794"/>
      </w:tabs>
      <w:ind w:left="454" w:hanging="227"/>
    </w:pPr>
  </w:style>
  <w:style w:type="character" w:customStyle="1" w:styleId="TableNumbers1Char">
    <w:name w:val="Table Numbers 1 Char"/>
    <w:basedOn w:val="DefaultParagraphFont"/>
    <w:link w:val="TableNumbers1"/>
    <w:uiPriority w:val="22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4017F3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61482D"/>
    <w:rPr>
      <w:rFonts w:ascii="Aptos" w:hAnsi="Aptos" w:cs="Arial"/>
      <w:sz w:val="20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EC15A4"/>
    <w:pPr>
      <w:numPr>
        <w:ilvl w:val="2"/>
      </w:numPr>
      <w:tabs>
        <w:tab w:val="clear" w:pos="1361"/>
      </w:tabs>
      <w:ind w:left="681" w:hanging="227"/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A66C75"/>
    <w:pPr>
      <w:spacing w:line="280" w:lineRule="exact"/>
    </w:pPr>
    <w:rPr>
      <w:color w:val="808080" w:themeColor="background1" w:themeShade="80"/>
      <w:sz w:val="28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A66C75"/>
    <w:rPr>
      <w:rFonts w:ascii="Aptos" w:hAnsi="Aptos" w:cs="Arial"/>
      <w:color w:val="808080" w:themeColor="background1" w:themeShade="80"/>
      <w:sz w:val="28"/>
      <w:szCs w:val="30"/>
    </w:rPr>
  </w:style>
  <w:style w:type="paragraph" w:customStyle="1" w:styleId="TableHeader">
    <w:name w:val="Table Header"/>
    <w:link w:val="TableHeaderChar"/>
    <w:uiPriority w:val="17"/>
    <w:qFormat/>
    <w:rsid w:val="001B3866"/>
    <w:pPr>
      <w:keepNext/>
      <w:spacing w:before="40" w:after="40" w:line="220" w:lineRule="exact"/>
    </w:pPr>
    <w:rPr>
      <w:rFonts w:ascii="Aptos" w:hAnsi="Aptos"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character" w:customStyle="1" w:styleId="TableHeaderChar">
    <w:name w:val="Table Header Char"/>
    <w:basedOn w:val="Heading4Char"/>
    <w:link w:val="TableHeader"/>
    <w:uiPriority w:val="17"/>
    <w:rsid w:val="001B3866"/>
    <w:rPr>
      <w:rFonts w:ascii="Aptos" w:hAnsi="Aptos" w:cs="Arial"/>
      <w:b/>
      <w:color w:val="FFFFFF" w:themeColor="background1"/>
      <w:sz w:val="21"/>
      <w:szCs w:val="19"/>
    </w:rPr>
  </w:style>
  <w:style w:type="table" w:customStyle="1" w:styleId="RegAuthtable">
    <w:name w:val="Reg Auth table"/>
    <w:basedOn w:val="TableNormal"/>
    <w:uiPriority w:val="99"/>
    <w:rsid w:val="004017F3"/>
    <w:pPr>
      <w:spacing w:after="60" w:line="200" w:lineRule="exact"/>
    </w:pPr>
    <w:rPr>
      <w:rFonts w:ascii="Aptos" w:hAnsi="Apto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60" w:before="60" w:beforeAutospacing="0" w:afterLines="60" w:after="60" w:afterAutospacing="0" w:line="200" w:lineRule="exact"/>
        <w:contextualSpacing w:val="0"/>
        <w:jc w:val="left"/>
      </w:pPr>
      <w:rPr>
        <w:rFonts w:ascii="Aptos" w:hAnsi="Aptos"/>
        <w:b/>
        <w:i w:val="0"/>
        <w:color w:val="FFFFFF" w:themeColor="background1"/>
        <w:sz w:val="20"/>
      </w:rPr>
      <w:tblPr/>
      <w:tcPr>
        <w:shd w:val="clear" w:color="auto" w:fill="EF4043"/>
      </w:tcPr>
    </w:tblStylePr>
    <w:tblStylePr w:type="lastRow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sz w:val="18"/>
      </w:rPr>
      <w:tblPr/>
      <w:tcPr>
        <w:tcBorders>
          <w:top w:val="single" w:sz="18" w:space="0" w:color="FF0000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color w:val="auto"/>
        <w:sz w:val="18"/>
      </w:rPr>
    </w:tblStylePr>
    <w:tblStylePr w:type="band1Vert">
      <w:rPr>
        <w:rFonts w:ascii="Aptos" w:hAnsi="Aptos"/>
        <w:b w:val="0"/>
        <w:i w:val="0"/>
        <w:sz w:val="18"/>
      </w:rPr>
    </w:tblStylePr>
    <w:tblStylePr w:type="band2Vert">
      <w:rPr>
        <w:rFonts w:ascii="Aptos" w:hAnsi="Aptos"/>
        <w:b w:val="0"/>
        <w:i w:val="0"/>
        <w:sz w:val="18"/>
      </w:rPr>
    </w:tblStylePr>
    <w:tblStylePr w:type="band1Horz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 w:val="0"/>
        <w:i w:val="0"/>
        <w:sz w:val="18"/>
      </w:rPr>
    </w:tblStylePr>
    <w:tblStylePr w:type="band2Horz">
      <w:pPr>
        <w:wordWrap/>
        <w:spacing w:beforeLines="0" w:before="0" w:beforeAutospacing="0" w:afterLines="60" w:after="60" w:afterAutospacing="0" w:line="200" w:lineRule="exact"/>
        <w:contextualSpacing w:val="0"/>
      </w:pPr>
      <w:rPr>
        <w:rFonts w:ascii="Aptos" w:hAnsi="Aptos"/>
        <w:b w:val="0"/>
        <w:i w:val="0"/>
        <w:color w:val="auto"/>
        <w:sz w:val="18"/>
      </w:rPr>
      <w:tblPr/>
      <w:tcPr>
        <w:shd w:val="clear" w:color="auto" w:fill="E3ECEC"/>
      </w:tcPr>
    </w:tblStylePr>
    <w:tblStylePr w:type="neCell">
      <w:rPr>
        <w:rFonts w:ascii="Aptos" w:hAnsi="Aptos"/>
        <w:b w:val="0"/>
        <w:i w:val="0"/>
        <w:sz w:val="18"/>
      </w:rPr>
    </w:tblStylePr>
    <w:tblStylePr w:type="nwCell">
      <w:rPr>
        <w:rFonts w:ascii="Aptos" w:hAnsi="Aptos"/>
        <w:b/>
        <w:i w:val="0"/>
        <w:sz w:val="18"/>
      </w:rPr>
    </w:tblStylePr>
    <w:tblStylePr w:type="seCell">
      <w:rPr>
        <w:rFonts w:ascii="Aptos" w:hAnsi="Aptos"/>
        <w:b w:val="0"/>
        <w:i w:val="0"/>
        <w:sz w:val="18"/>
      </w:rPr>
    </w:tblStylePr>
    <w:tblStylePr w:type="swCell">
      <w:rPr>
        <w:rFonts w:ascii="Aptos" w:hAnsi="Aptos"/>
        <w:b w:val="0"/>
        <w:i w:val="0"/>
        <w:sz w:val="18"/>
      </w:rPr>
    </w:tblStylePr>
  </w:style>
  <w:style w:type="numbering" w:customStyle="1" w:styleId="CurrentList1">
    <w:name w:val="Current List1"/>
    <w:uiPriority w:val="99"/>
    <w:rsid w:val="009969B0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E762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A06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ineeringnz.org/documents/1855/Registration_Authority_AI_Policy_3112023.pdf?_gl=1*1m6r03d*_gcl_au*MTA2ODMwNjEzOC4xNzU1NTUyMDkzLjE2OTUwNDAwMy4xNzU2MjUxNTIyLjE3NTYyNTE1MjI.*_ga*MjQ2MTYzNTQuMTcyMzY3NDE0Mw..*_ga_ZDLRPR30G6*czE3NTYyNTU2NjAkbzY0MiRnMSR0MTc1NjI1NTc4MyRqNjAkbDAkaDA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ineeringnz.org/documents/1855/Registration_Authority_AI_Policy_3112023.pdf?_gl=1*1m6r03d*_gcl_au*MTA2ODMwNjEzOC4xNzU1NTUyMDkzLjE2OTUwNDAwMy4xNzU2MjUxNTIyLjE3NTYyNTE1MjI.*_ga*MjQ2MTYzNTQuMTcyMzY3NDE0Mw..*_ga_ZDLRPR30G6*czE3NTYyNTU2NjAkbzY0MiRnMSR0MTc1NjI1NTc4MyRqNjAkbDAkaDA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2025%20templates/Registration%20Authority/1%20RA%20Document%20basic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7" ma:contentTypeDescription="Create a new document." ma:contentTypeScope="" ma:versionID="118b9b241f6b04c7dfb37f6e0910ac96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036240440425c8a66b052fb1651a7fb3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e31ac2-a48e-4577-803a-2b0bc1bb251f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24E0-82DB-4F4D-B618-41C5C373D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d329d-3d1b-46e8-bb24-660054c3b4c0"/>
    <ds:schemaRef ds:uri="479c2434-e841-4fbf-bcf0-24ba89a7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68974-BDDC-48E4-8391-77F22E641816}">
  <ds:schemaRefs>
    <ds:schemaRef ds:uri="http://schemas.microsoft.com/office/2006/metadata/properties"/>
    <ds:schemaRef ds:uri="http://schemas.microsoft.com/office/infopath/2007/PartnerControls"/>
    <ds:schemaRef ds:uri="645d329d-3d1b-46e8-bb24-660054c3b4c0"/>
    <ds:schemaRef ds:uri="479c2434-e841-4fbf-bcf0-24ba89a77352"/>
  </ds:schemaRefs>
</ds:datastoreItem>
</file>

<file path=customXml/itemProps3.xml><?xml version="1.0" encoding="utf-8"?>
<ds:datastoreItem xmlns:ds="http://schemas.openxmlformats.org/officeDocument/2006/customXml" ds:itemID="{0D925B9E-235D-4398-9EB2-E5F54BDC9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EFE6C-93D6-A04F-A4CB-72B0682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1%20RA%20Document%20basic</Template>
  <TotalTime>93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Dessein</dc:creator>
  <cp:keywords/>
  <dc:description/>
  <cp:lastModifiedBy>Veronica Dessein</cp:lastModifiedBy>
  <cp:revision>12</cp:revision>
  <cp:lastPrinted>2017-08-25T01:39:00Z</cp:lastPrinted>
  <dcterms:created xsi:type="dcterms:W3CDTF">2025-08-27T00:51:00Z</dcterms:created>
  <dcterms:modified xsi:type="dcterms:W3CDTF">2025-08-27T21:00:00Z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  <property fmtid="{D5CDD505-2E9C-101B-9397-08002B2CF9AE}" pid="3" name="MediaServiceImageTags">
    <vt:lpwstr/>
  </property>
</Properties>
</file>